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3A" w:rsidRPr="00906DDE" w:rsidRDefault="008E083A" w:rsidP="008E083A">
      <w:pPr>
        <w:jc w:val="center"/>
        <w:rPr>
          <w:b/>
          <w:sz w:val="28"/>
          <w:szCs w:val="28"/>
        </w:rPr>
      </w:pPr>
      <w:r w:rsidRPr="00906DDE">
        <w:rPr>
          <w:b/>
          <w:sz w:val="28"/>
          <w:szCs w:val="28"/>
        </w:rPr>
        <w:t>ANEXO 2</w:t>
      </w:r>
      <w:bookmarkStart w:id="0" w:name="_GoBack"/>
      <w:bookmarkEnd w:id="0"/>
    </w:p>
    <w:p w:rsidR="008E083A" w:rsidRDefault="008E083A" w:rsidP="008E083A">
      <w:pPr>
        <w:jc w:val="center"/>
        <w:rPr>
          <w:b/>
        </w:rPr>
      </w:pPr>
    </w:p>
    <w:p w:rsidR="008E083A" w:rsidRDefault="008E083A" w:rsidP="008E083A">
      <w:pPr>
        <w:jc w:val="center"/>
        <w:rPr>
          <w:b/>
        </w:rPr>
      </w:pPr>
      <w:r>
        <w:rPr>
          <w:b/>
        </w:rPr>
        <w:t>Universidades participantes en Convocatoria Becas Santander 2018 con convenio activo en la Universidad Jorge Tadeo Lozano</w:t>
      </w:r>
    </w:p>
    <w:p w:rsidR="008E083A" w:rsidRDefault="008E083A" w:rsidP="008E083A">
      <w:pPr>
        <w:jc w:val="center"/>
        <w:rPr>
          <w:b/>
        </w:rPr>
      </w:pPr>
    </w:p>
    <w:p w:rsidR="008E083A" w:rsidRDefault="008E083A" w:rsidP="008E083A">
      <w:pPr>
        <w:pStyle w:val="Prrafodelista"/>
        <w:numPr>
          <w:ilvl w:val="0"/>
          <w:numId w:val="1"/>
        </w:numPr>
        <w:jc w:val="both"/>
      </w:pPr>
      <w:r>
        <w:t xml:space="preserve">Universidad Nacional Autónoma de México </w:t>
      </w:r>
      <w:r>
        <w:rPr>
          <w:i/>
        </w:rPr>
        <w:t>(México)</w:t>
      </w:r>
    </w:p>
    <w:p w:rsidR="008E083A" w:rsidRDefault="008E083A" w:rsidP="008E083A">
      <w:pPr>
        <w:pStyle w:val="Prrafodelista"/>
        <w:numPr>
          <w:ilvl w:val="0"/>
          <w:numId w:val="1"/>
        </w:numPr>
        <w:jc w:val="both"/>
        <w:rPr>
          <w:i/>
        </w:rPr>
      </w:pPr>
      <w:r>
        <w:t xml:space="preserve">Universidad </w:t>
      </w:r>
      <w:proofErr w:type="spellStart"/>
      <w:r>
        <w:t>Pompeu</w:t>
      </w:r>
      <w:proofErr w:type="spellEnd"/>
      <w:r>
        <w:t xml:space="preserve"> </w:t>
      </w:r>
      <w:proofErr w:type="spellStart"/>
      <w:r>
        <w:t>Fabra</w:t>
      </w:r>
      <w:proofErr w:type="spellEnd"/>
      <w:r>
        <w:t xml:space="preserve">- Barcelona </w:t>
      </w:r>
      <w:r>
        <w:rPr>
          <w:i/>
        </w:rPr>
        <w:t>(España)</w:t>
      </w:r>
    </w:p>
    <w:p w:rsidR="008E083A" w:rsidRDefault="008E083A" w:rsidP="008E083A">
      <w:pPr>
        <w:pStyle w:val="Prrafodelista"/>
        <w:numPr>
          <w:ilvl w:val="0"/>
          <w:numId w:val="1"/>
        </w:numPr>
        <w:jc w:val="both"/>
      </w:pPr>
      <w:r>
        <w:t xml:space="preserve">Universidad de Vigo </w:t>
      </w:r>
      <w:r>
        <w:rPr>
          <w:i/>
        </w:rPr>
        <w:t>(España)</w:t>
      </w:r>
    </w:p>
    <w:p w:rsidR="008E083A" w:rsidRDefault="008E083A" w:rsidP="008E083A">
      <w:pPr>
        <w:pStyle w:val="Prrafodelista"/>
        <w:numPr>
          <w:ilvl w:val="0"/>
          <w:numId w:val="1"/>
        </w:numPr>
        <w:jc w:val="both"/>
      </w:pPr>
      <w:r>
        <w:t xml:space="preserve">Universidad Complutense de Madrid </w:t>
      </w:r>
      <w:r>
        <w:rPr>
          <w:i/>
        </w:rPr>
        <w:t>(España)</w:t>
      </w:r>
    </w:p>
    <w:p w:rsidR="008E083A" w:rsidRDefault="008E083A" w:rsidP="008E083A">
      <w:pPr>
        <w:pStyle w:val="Prrafodelista"/>
        <w:numPr>
          <w:ilvl w:val="0"/>
          <w:numId w:val="1"/>
        </w:numPr>
        <w:jc w:val="both"/>
      </w:pPr>
      <w:r>
        <w:t xml:space="preserve">Universidad Autónoma de Barcelona </w:t>
      </w:r>
      <w:r>
        <w:rPr>
          <w:i/>
        </w:rPr>
        <w:t>(España)</w:t>
      </w:r>
    </w:p>
    <w:p w:rsidR="008E083A" w:rsidRDefault="008E083A" w:rsidP="008E083A">
      <w:pPr>
        <w:pStyle w:val="Prrafodelista"/>
        <w:numPr>
          <w:ilvl w:val="0"/>
          <w:numId w:val="1"/>
        </w:numPr>
        <w:jc w:val="both"/>
      </w:pPr>
      <w:r>
        <w:t xml:space="preserve">Fundación Instituto Profesional </w:t>
      </w:r>
      <w:proofErr w:type="spellStart"/>
      <w:r>
        <w:t>Duoc</w:t>
      </w:r>
      <w:proofErr w:type="spellEnd"/>
      <w:r>
        <w:t xml:space="preserve"> UC Y - Fundación Centro de Formación Técnica </w:t>
      </w:r>
      <w:r>
        <w:rPr>
          <w:i/>
        </w:rPr>
        <w:t>(Chile)</w:t>
      </w:r>
    </w:p>
    <w:p w:rsidR="008E083A" w:rsidRDefault="008E083A" w:rsidP="008E083A">
      <w:pPr>
        <w:pStyle w:val="Prrafodelista"/>
        <w:numPr>
          <w:ilvl w:val="0"/>
          <w:numId w:val="1"/>
        </w:numPr>
        <w:jc w:val="both"/>
      </w:pPr>
      <w:r>
        <w:t xml:space="preserve">Fundación Universidad Empresarial Siglo XXI </w:t>
      </w:r>
      <w:r>
        <w:rPr>
          <w:i/>
        </w:rPr>
        <w:t>(Argentina)</w:t>
      </w:r>
    </w:p>
    <w:p w:rsidR="008E083A" w:rsidRDefault="008E083A" w:rsidP="008E083A">
      <w:pPr>
        <w:pStyle w:val="Prrafodelista"/>
        <w:numPr>
          <w:ilvl w:val="0"/>
          <w:numId w:val="1"/>
        </w:numPr>
        <w:jc w:val="both"/>
      </w:pPr>
      <w:r>
        <w:t xml:space="preserve">Universidad de Aveiro </w:t>
      </w:r>
      <w:r>
        <w:rPr>
          <w:i/>
        </w:rPr>
        <w:t>(Portugal)</w:t>
      </w:r>
      <w:r>
        <w:t xml:space="preserve"> </w:t>
      </w:r>
    </w:p>
    <w:p w:rsidR="008E083A" w:rsidRDefault="008E083A" w:rsidP="008E083A">
      <w:pPr>
        <w:pStyle w:val="Prrafodelista"/>
        <w:numPr>
          <w:ilvl w:val="0"/>
          <w:numId w:val="1"/>
        </w:numPr>
        <w:jc w:val="both"/>
      </w:pPr>
      <w:r>
        <w:t xml:space="preserve">Universidad de Alcalá </w:t>
      </w:r>
      <w:r>
        <w:rPr>
          <w:i/>
        </w:rPr>
        <w:t>(España)</w:t>
      </w:r>
    </w:p>
    <w:p w:rsidR="008E083A" w:rsidRDefault="008E083A" w:rsidP="008E083A">
      <w:pPr>
        <w:pStyle w:val="Prrafodelista"/>
        <w:numPr>
          <w:ilvl w:val="0"/>
          <w:numId w:val="1"/>
        </w:numPr>
        <w:jc w:val="both"/>
      </w:pPr>
      <w:r>
        <w:t xml:space="preserve">Universidad Nacional Agraria La Molina </w:t>
      </w:r>
      <w:r>
        <w:rPr>
          <w:i/>
        </w:rPr>
        <w:t>(Perú)</w:t>
      </w:r>
    </w:p>
    <w:p w:rsidR="008E083A" w:rsidRDefault="008E083A" w:rsidP="008E083A">
      <w:pPr>
        <w:pStyle w:val="Prrafodelista"/>
        <w:numPr>
          <w:ilvl w:val="0"/>
          <w:numId w:val="1"/>
        </w:numPr>
        <w:jc w:val="both"/>
      </w:pPr>
      <w:r>
        <w:t xml:space="preserve">Universidad de Guanajuato </w:t>
      </w:r>
      <w:r>
        <w:rPr>
          <w:i/>
        </w:rPr>
        <w:t>(México)</w:t>
      </w:r>
    </w:p>
    <w:p w:rsidR="008E083A" w:rsidRDefault="008E083A" w:rsidP="008E083A">
      <w:pPr>
        <w:jc w:val="both"/>
        <w:rPr>
          <w:b/>
        </w:rPr>
      </w:pPr>
    </w:p>
    <w:p w:rsidR="008E083A" w:rsidRDefault="008E083A" w:rsidP="008E083A"/>
    <w:p w:rsidR="005517B6" w:rsidRDefault="00906DDE"/>
    <w:sectPr w:rsidR="00551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668"/>
    <w:multiLevelType w:val="hybridMultilevel"/>
    <w:tmpl w:val="0FFE04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3A"/>
    <w:rsid w:val="00497920"/>
    <w:rsid w:val="00640FAB"/>
    <w:rsid w:val="008E083A"/>
    <w:rsid w:val="00906DDE"/>
    <w:rsid w:val="00F0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83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0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83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Tarquino Gutierrez</dc:creator>
  <cp:lastModifiedBy>Maria Alejandra Tarquino Gutierrez</cp:lastModifiedBy>
  <cp:revision>2</cp:revision>
  <dcterms:created xsi:type="dcterms:W3CDTF">2018-09-13T20:30:00Z</dcterms:created>
  <dcterms:modified xsi:type="dcterms:W3CDTF">2018-09-13T20:31:00Z</dcterms:modified>
</cp:coreProperties>
</file>